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A0" w:rsidRPr="008C56A0" w:rsidRDefault="008C56A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56A0">
        <w:rPr>
          <w:rFonts w:ascii="Times New Roman" w:hAnsi="Times New Roman" w:cs="Times New Roman"/>
          <w:b/>
          <w:sz w:val="28"/>
          <w:szCs w:val="28"/>
        </w:rPr>
        <w:t>ҚАШЫҚТЫҚТАН ОҚЫТУДАН АЛҒАН АЛҒАШҚЫ ТӘЖІРИБЕМ ЖӘНЕ ҚАЗАҚСТАНДАҒЫ IT</w:t>
      </w:r>
      <w:proofErr w:type="gramStart"/>
      <w:r w:rsidRPr="008C56A0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8C56A0">
        <w:rPr>
          <w:rFonts w:ascii="Times New Roman" w:hAnsi="Times New Roman" w:cs="Times New Roman"/>
          <w:b/>
          <w:sz w:val="28"/>
          <w:szCs w:val="28"/>
        </w:rPr>
        <w:t>ІЛІМ АЛУ ЖАҢАЛЫҚТАРЫ</w:t>
      </w:r>
    </w:p>
    <w:p w:rsidR="008C56A0" w:rsidRPr="008C56A0" w:rsidRDefault="008C56A0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C56A0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Алматы қаласы, Алатау ауданы № 152 мектеп - гимназиясының бастауыш сынып мұғалімі Куанган Назгуль </w:t>
      </w:r>
    </w:p>
    <w:p w:rsidR="00DC1752" w:rsidRPr="008C56A0" w:rsidRDefault="008C56A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56A0">
        <w:rPr>
          <w:rFonts w:ascii="Times New Roman" w:hAnsi="Times New Roman" w:cs="Times New Roman"/>
          <w:sz w:val="28"/>
          <w:szCs w:val="28"/>
          <w:lang w:val="kk-KZ"/>
        </w:rPr>
        <w:t xml:space="preserve">16 наурыз Қазақстан Республикасында әлемдік пандемияға байланысты төтенше жағдайлық карантин енгізілген болатын.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барлық оқушыларға көктемгі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демалыс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. Қашықтықтан оқыту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енгізіледі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сәттен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, өз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басым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сабақтарды жоспарлауға кө</w:t>
      </w:r>
      <w:proofErr w:type="gramStart"/>
      <w:r w:rsidRPr="008C56A0">
        <w:rPr>
          <w:rFonts w:ascii="Times New Roman" w:hAnsi="Times New Roman" w:cs="Times New Roman"/>
          <w:sz w:val="28"/>
          <w:szCs w:val="28"/>
        </w:rPr>
        <w:t>шт</w:t>
      </w:r>
      <w:proofErr w:type="gramEnd"/>
      <w:r w:rsidRPr="008C56A0">
        <w:rPr>
          <w:rFonts w:ascii="Times New Roman" w:hAnsi="Times New Roman" w:cs="Times New Roman"/>
          <w:sz w:val="28"/>
          <w:szCs w:val="28"/>
        </w:rPr>
        <w:t xml:space="preserve">ім. Әрине, бұл жағдайда ең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ауыр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жүк мұғалімдердің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мойнына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түсті.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Біреу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күліп, әзілге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айналдырса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екіншілері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істерін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білмей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қатырды.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және ғылым министрлігінің мәліметтері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, Қазақстанда үш миллион оқушы,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8C56A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C56A0">
        <w:rPr>
          <w:rFonts w:ascii="Times New Roman" w:hAnsi="Times New Roman" w:cs="Times New Roman"/>
          <w:sz w:val="28"/>
          <w:szCs w:val="28"/>
        </w:rPr>
        <w:t xml:space="preserve"> миллион студент және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сегіз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мыңнан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астам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мұғалім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8C56A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C56A0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министрлігінде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тест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студенттердің қашықтықтан оқытуға дайындығына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сараптама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жүргізілген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сараптаманың арқасында гаджеттердің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жетіспеушілігі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мәселесі анықталды. Қазақстанда 300 мың оқ</w:t>
      </w:r>
      <w:proofErr w:type="gramStart"/>
      <w:r w:rsidRPr="008C56A0">
        <w:rPr>
          <w:rFonts w:ascii="Times New Roman" w:hAnsi="Times New Roman" w:cs="Times New Roman"/>
          <w:sz w:val="28"/>
          <w:szCs w:val="28"/>
        </w:rPr>
        <w:t>ушы</w:t>
      </w:r>
      <w:proofErr w:type="gramEnd"/>
      <w:r w:rsidRPr="008C56A0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дербес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компьютер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жетіспеген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>. Халыққ</w:t>
      </w:r>
      <w:proofErr w:type="gramStart"/>
      <w:r w:rsidRPr="008C56A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паш</w:t>
      </w:r>
      <w:proofErr w:type="spellEnd"/>
      <w:proofErr w:type="gram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етілген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мәлімдемеде 80 мың компьютер мен планшет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алынғаны, олардың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оқушыларына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таратылатыны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айтылған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. Қазақстанның барлық аймақтарындағы мұғалімдер мен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оқушыларына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карантинге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арналған жабдықтар таратуға уәде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. Жағдайымды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кететін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болсам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, өзім оқытатын </w:t>
      </w:r>
      <w:proofErr w:type="gramStart"/>
      <w:r w:rsidRPr="008C56A0">
        <w:rPr>
          <w:rFonts w:ascii="Times New Roman" w:hAnsi="Times New Roman" w:cs="Times New Roman"/>
          <w:sz w:val="28"/>
          <w:szCs w:val="28"/>
        </w:rPr>
        <w:t>3-сынып</w:t>
      </w:r>
      <w:proofErr w:type="gramEnd"/>
      <w:r w:rsidRPr="008C56A0">
        <w:rPr>
          <w:rFonts w:ascii="Times New Roman" w:hAnsi="Times New Roman" w:cs="Times New Roman"/>
          <w:sz w:val="28"/>
          <w:szCs w:val="28"/>
        </w:rPr>
        <w:t xml:space="preserve"> оқушылары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жетіспеушілік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мәселесі анықталды. 4 тоқсан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басталмай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тұрып, барлық Қазақстан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қашықтықтан оқыту үлгісі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тексерістен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өте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бастады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Жылдар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оқушыларына </w:t>
      </w:r>
      <w:proofErr w:type="gramStart"/>
      <w:r w:rsidRPr="008C56A0">
        <w:rPr>
          <w:rFonts w:ascii="Times New Roman" w:hAnsi="Times New Roman" w:cs="Times New Roman"/>
          <w:sz w:val="28"/>
          <w:szCs w:val="28"/>
        </w:rPr>
        <w:t xml:space="preserve">бар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C56A0">
        <w:rPr>
          <w:rFonts w:ascii="Times New Roman" w:hAnsi="Times New Roman" w:cs="Times New Roman"/>
          <w:sz w:val="28"/>
          <w:szCs w:val="28"/>
        </w:rPr>
        <w:t>ілгенін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бетпебет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үйреткен мұғалімдер үшін бұл жағдай үлкен соққы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. Бірақ ХХІ ғасыр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жасы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да, кә</w:t>
      </w:r>
      <w:proofErr w:type="gramStart"/>
      <w:r w:rsidRPr="008C56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56A0">
        <w:rPr>
          <w:rFonts w:ascii="Times New Roman" w:hAnsi="Times New Roman" w:cs="Times New Roman"/>
          <w:sz w:val="28"/>
          <w:szCs w:val="28"/>
        </w:rPr>
        <w:t xml:space="preserve">ісі де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техникамен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табысып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кеткен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ойлармен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компьютерді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қажет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платформаларды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жоғарғы оқу орындарының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студенттеріне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қалдырып,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оқушыларын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әлеуметтік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желісінде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оқытуға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8C56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56A0">
        <w:rPr>
          <w:rFonts w:ascii="Times New Roman" w:hAnsi="Times New Roman" w:cs="Times New Roman"/>
          <w:sz w:val="28"/>
          <w:szCs w:val="28"/>
        </w:rPr>
        <w:t>істік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. Қашықтықтан оқыту жүрргізілген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көптеген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саласындағы мәселелердің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беті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ашыла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бастады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. Қиындақтарға қарамастан ұстаздар қауымы өз жұмысын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беделмен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атқарды,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санаймын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. Осы оқу жылының 4 тоқсанының жұмысы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түрлі эмоция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тудырды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. Үйден шықпай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беру</w:t>
      </w:r>
      <w:r w:rsidRPr="008C56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идеясы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өте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еліктіргіш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кө</w:t>
      </w:r>
      <w:proofErr w:type="gramStart"/>
      <w:r w:rsidRPr="008C56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56A0">
        <w:rPr>
          <w:rFonts w:ascii="Times New Roman" w:hAnsi="Times New Roman" w:cs="Times New Roman"/>
          <w:sz w:val="28"/>
          <w:szCs w:val="28"/>
        </w:rPr>
        <w:t xml:space="preserve">інуі мүмкін, әрине. Бұл </w:t>
      </w:r>
      <w:proofErr w:type="gramStart"/>
      <w:r w:rsidRPr="008C56A0">
        <w:rPr>
          <w:rFonts w:ascii="Times New Roman" w:hAnsi="Times New Roman" w:cs="Times New Roman"/>
          <w:sz w:val="28"/>
          <w:szCs w:val="28"/>
        </w:rPr>
        <w:t>оп-о</w:t>
      </w:r>
      <w:proofErr w:type="gramEnd"/>
      <w:r w:rsidRPr="008C56A0">
        <w:rPr>
          <w:rFonts w:ascii="Times New Roman" w:hAnsi="Times New Roman" w:cs="Times New Roman"/>
          <w:sz w:val="28"/>
          <w:szCs w:val="28"/>
        </w:rPr>
        <w:t xml:space="preserve">ңай ғой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біреулер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Келісемін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>, ІТ оқытудың да өзінді</w:t>
      </w:r>
      <w:proofErr w:type="gramStart"/>
      <w:r w:rsidRPr="008C56A0">
        <w:rPr>
          <w:rFonts w:ascii="Times New Roman" w:hAnsi="Times New Roman" w:cs="Times New Roman"/>
          <w:sz w:val="28"/>
          <w:szCs w:val="28"/>
        </w:rPr>
        <w:t>к арты</w:t>
      </w:r>
      <w:proofErr w:type="gramEnd"/>
      <w:r w:rsidRPr="008C56A0">
        <w:rPr>
          <w:rFonts w:ascii="Times New Roman" w:hAnsi="Times New Roman" w:cs="Times New Roman"/>
          <w:sz w:val="28"/>
          <w:szCs w:val="28"/>
        </w:rPr>
        <w:t xml:space="preserve">қшылықтары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толып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>. Бірақ ә</w:t>
      </w:r>
      <w:proofErr w:type="gramStart"/>
      <w:r w:rsidRPr="008C56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56A0">
        <w:rPr>
          <w:rFonts w:ascii="Times New Roman" w:hAnsi="Times New Roman" w:cs="Times New Roman"/>
          <w:sz w:val="28"/>
          <w:szCs w:val="28"/>
        </w:rPr>
        <w:t xml:space="preserve"> медальдің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жағы бар,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осыны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ұмытпайық. Өз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жолымда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кездестірген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қиындықтарға тоқтала өтейін. Оқушылардың дәптерлерін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– оп-оңай ғой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ой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мүмкін. Бірақ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мәнінде бұл </w:t>
      </w:r>
      <w:r w:rsidRPr="008C56A0">
        <w:rPr>
          <w:rFonts w:ascii="Times New Roman" w:hAnsi="Times New Roman" w:cs="Times New Roman"/>
          <w:sz w:val="28"/>
          <w:szCs w:val="28"/>
        </w:rPr>
        <w:lastRenderedPageBreak/>
        <w:t xml:space="preserve">соншалықты оңай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>, бә</w:t>
      </w:r>
      <w:proofErr w:type="gramStart"/>
      <w:r w:rsidRPr="008C56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56A0">
        <w:rPr>
          <w:rFonts w:ascii="Times New Roman" w:hAnsi="Times New Roman" w:cs="Times New Roman"/>
          <w:sz w:val="28"/>
          <w:szCs w:val="28"/>
        </w:rPr>
        <w:t xml:space="preserve">інің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дерлік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камерасының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сапасы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керемет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. Яғни, оқушының жұмысын бағалауда қиындық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туындайды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. Оған қоса практикаңыз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кішігі</w:t>
      </w:r>
      <w:proofErr w:type="gramStart"/>
      <w:r w:rsidRPr="008C56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56A0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видеоға 40 минут өтетін сабақ мәліметін сыйдырудың өзі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мәселе. Бұ</w:t>
      </w:r>
      <w:proofErr w:type="gramStart"/>
      <w:r w:rsidRPr="008C56A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C56A0">
        <w:rPr>
          <w:rFonts w:ascii="Times New Roman" w:hAnsi="Times New Roman" w:cs="Times New Roman"/>
          <w:sz w:val="28"/>
          <w:szCs w:val="28"/>
        </w:rPr>
        <w:t xml:space="preserve"> қиындықтарды жеңу үшін бар болғаны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ниет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және практика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>! Маған көмек болған бұ</w:t>
      </w:r>
      <w:proofErr w:type="gramStart"/>
      <w:r w:rsidRPr="008C56A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C56A0">
        <w:rPr>
          <w:rFonts w:ascii="Times New Roman" w:hAnsi="Times New Roman" w:cs="Times New Roman"/>
          <w:sz w:val="28"/>
          <w:szCs w:val="28"/>
        </w:rPr>
        <w:t xml:space="preserve"> оқушыларымның ата-аналарының қолдауы. Осы жағдай </w:t>
      </w:r>
      <w:proofErr w:type="gramStart"/>
      <w:r w:rsidRPr="008C56A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C56A0">
        <w:rPr>
          <w:rFonts w:ascii="Times New Roman" w:hAnsi="Times New Roman" w:cs="Times New Roman"/>
          <w:sz w:val="28"/>
          <w:szCs w:val="28"/>
        </w:rPr>
        <w:t xml:space="preserve">ұғалімдердін маңызын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барша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халықтың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көрсеткен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енд</w:t>
      </w:r>
      <w:proofErr w:type="gramStart"/>
      <w:r w:rsidRPr="008C56A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ІТ</w:t>
      </w:r>
      <w:proofErr w:type="gramEnd"/>
      <w:r w:rsidRPr="008C56A0">
        <w:rPr>
          <w:rFonts w:ascii="Times New Roman" w:hAnsi="Times New Roman" w:cs="Times New Roman"/>
          <w:sz w:val="28"/>
          <w:szCs w:val="28"/>
        </w:rPr>
        <w:t xml:space="preserve"> оқытудың жаңалықтарын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шолып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өтсек. Қазақстандағы болашақ мұғалімдер қашықтықтан оқыту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технологияларын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үйренетін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. Бұл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8C56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және ғылым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министрі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Асхат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Аймағамбетов мәлімдеді. Жаңа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мұғалімдерден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. Министрдің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айтуынша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компьютерді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қосу, «Күнделік»-ті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толтыру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және Zoom-ға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кіру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жеткіліксіз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. Оқушылар мен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студенттерді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қашықтықтан қалай оқыту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керектігін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үшін мұғалімдер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оқу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курстарынан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өтеді. «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IT-сауаттылық, оқыту әдістері,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қалай беру, қашықтағы жүйе арқылы жұмыс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сияқ</w:t>
      </w:r>
      <w:proofErr w:type="gramStart"/>
      <w:r w:rsidRPr="008C56A0">
        <w:rPr>
          <w:rFonts w:ascii="Times New Roman" w:hAnsi="Times New Roman" w:cs="Times New Roman"/>
          <w:sz w:val="28"/>
          <w:szCs w:val="28"/>
        </w:rPr>
        <w:t>ты ке</w:t>
      </w:r>
      <w:proofErr w:type="gramEnd"/>
      <w:r w:rsidRPr="008C56A0">
        <w:rPr>
          <w:rFonts w:ascii="Times New Roman" w:hAnsi="Times New Roman" w:cs="Times New Roman"/>
          <w:sz w:val="28"/>
          <w:szCs w:val="28"/>
        </w:rPr>
        <w:t xml:space="preserve">ң ауқымды мәселелер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сөйлесеміз. Барлық осы құзіреттіліктер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модульдің құрамына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8C56A0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Pr="008C56A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, бұл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курстар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әріптестерімізге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біліктілікті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мақсатында оқытылатын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», -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деді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Асхат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Аймағамбетов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платформасында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өткен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брифингте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. Дәл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өзгерістер болашақтағы ЖО</w:t>
      </w:r>
      <w:proofErr w:type="gramStart"/>
      <w:r w:rsidRPr="008C56A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C56A0">
        <w:rPr>
          <w:rFonts w:ascii="Times New Roman" w:hAnsi="Times New Roman" w:cs="Times New Roman"/>
          <w:sz w:val="28"/>
          <w:szCs w:val="28"/>
        </w:rPr>
        <w:t xml:space="preserve">ға түсетін мұғалімдерге де әсер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Университеттегі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дайындық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түрде қашықтықтан оқыту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модулін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енгізудеміз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. Біздің болашақ ұстаздарымыз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университетте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оқып жүргенде осы технологиялардың, техниканың және құзыреттің бә</w:t>
      </w:r>
      <w:proofErr w:type="gramStart"/>
      <w:r w:rsidRPr="008C56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56A0">
        <w:rPr>
          <w:rFonts w:ascii="Times New Roman" w:hAnsi="Times New Roman" w:cs="Times New Roman"/>
          <w:sz w:val="28"/>
          <w:szCs w:val="28"/>
        </w:rPr>
        <w:t xml:space="preserve">ін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игеруі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», -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деді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министр. Бұл шаралардың барлығы Қазақстанның қашықтықтан оқыту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форматына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толықтай көшеді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дегенді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білдірмейді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>. Министр дә</w:t>
      </w:r>
      <w:proofErr w:type="gramStart"/>
      <w:r w:rsidRPr="008C56A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C56A0">
        <w:rPr>
          <w:rFonts w:ascii="Times New Roman" w:hAnsi="Times New Roman" w:cs="Times New Roman"/>
          <w:sz w:val="28"/>
          <w:szCs w:val="28"/>
        </w:rPr>
        <w:t xml:space="preserve">үрлі күндізгі оқыту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басым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бағыт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қала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беретінін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өтті.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Дегенмен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, қашықтағы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форматты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6A0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8C56A0">
        <w:rPr>
          <w:rFonts w:ascii="Times New Roman" w:hAnsi="Times New Roman" w:cs="Times New Roman"/>
          <w:sz w:val="28"/>
          <w:szCs w:val="28"/>
        </w:rPr>
        <w:t xml:space="preserve"> қажет.</w:t>
      </w:r>
    </w:p>
    <w:sectPr w:rsidR="00DC1752" w:rsidRPr="008C56A0" w:rsidSect="00DC1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6A0"/>
    <w:rsid w:val="008C56A0"/>
    <w:rsid w:val="00DC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3611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152-2020</dc:creator>
  <cp:lastModifiedBy>152-2020</cp:lastModifiedBy>
  <cp:revision>1</cp:revision>
  <dcterms:created xsi:type="dcterms:W3CDTF">2022-09-25T08:12:00Z</dcterms:created>
  <dcterms:modified xsi:type="dcterms:W3CDTF">2022-09-25T08:14:00Z</dcterms:modified>
</cp:coreProperties>
</file>